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C6" w:rsidRDefault="00677DC6" w:rsidP="00677DC6">
      <w:pPr>
        <w:autoSpaceDE w:val="0"/>
        <w:autoSpaceDN w:val="0"/>
        <w:adjustRightInd w:val="0"/>
        <w:spacing w:after="0" w:line="240" w:lineRule="auto"/>
        <w:rPr>
          <w:rFonts w:ascii="TimesNewRomanPSMT,Italic" w:hAnsi="TimesNewRomanPSMT,Italic" w:cs="TimesNewRomanPSMT,Italic"/>
          <w:color w:val="000000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Journal Crop and Weed, 11(Special Issue):175-178(2015)</w:t>
      </w:r>
    </w:p>
    <w:p w:rsidR="00437743" w:rsidRDefault="00437743" w:rsidP="001A6D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color w:val="000000"/>
          <w:sz w:val="20"/>
          <w:szCs w:val="20"/>
        </w:rPr>
      </w:pP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</w:pP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Assessment of performance of different fungicides to control late blight</w:t>
      </w: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</w:pPr>
      <w:r>
        <w:rPr>
          <w:rFonts w:ascii="TimesNewRomanPSMT,Bold" w:hAnsi="TimesNewRomanPSMT,Bold" w:cs="TimesNewRomanPSMT,Bold"/>
          <w:b/>
          <w:bCs/>
          <w:color w:val="1F1A17"/>
          <w:sz w:val="28"/>
          <w:szCs w:val="28"/>
        </w:rPr>
        <w:t>disease of potato in farmers’ field of Hooghly district</w:t>
      </w: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b/>
          <w:bCs/>
          <w:color w:val="1F1A17"/>
          <w:sz w:val="24"/>
          <w:szCs w:val="24"/>
        </w:rPr>
      </w:pPr>
      <w:r>
        <w:rPr>
          <w:rFonts w:ascii="TimesNewRomanPSMT,Bold" w:hAnsi="TimesNewRomanPSMT,Bold" w:cs="TimesNewRomanPSMT,Bold"/>
          <w:b/>
          <w:bCs/>
          <w:color w:val="1F1A17"/>
          <w:sz w:val="24"/>
          <w:szCs w:val="24"/>
        </w:rPr>
        <w:t>N. MUDI, K. BARUI, N. GAYEN, S. H. ANSARY AND A. CHOWDHURY</w:t>
      </w: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Hooghly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Krishi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Vigyan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Kendra,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Bidhan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Chandra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Krishi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 xml:space="preserve"> </w:t>
      </w:r>
      <w:proofErr w:type="spellStart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Viswavidyalaya</w:t>
      </w:r>
      <w:proofErr w:type="spellEnd"/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,</w:t>
      </w: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Chinsurah-712102, Hooghly, West Bengal</w:t>
      </w: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</w:pPr>
      <w:r>
        <w:rPr>
          <w:rFonts w:ascii="TimesNewRomanPSMT,Italic" w:hAnsi="TimesNewRomanPSMT,Italic" w:cs="TimesNewRomanPSMT,Italic"/>
          <w:i/>
          <w:iCs/>
          <w:color w:val="1F1A17"/>
          <w:sz w:val="20"/>
          <w:szCs w:val="20"/>
        </w:rPr>
        <w:t>Received: 20-11-2015; Revised: 02-01-2015; Accepted:5-1-2015</w:t>
      </w:r>
    </w:p>
    <w:p w:rsidR="00677DC6" w:rsidRDefault="00677DC6" w:rsidP="00677D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,Bold" w:hAnsi="TimesNewRomanPSMT,Bold" w:cs="TimesNewRomanPSMT,Bold"/>
          <w:color w:val="000000"/>
          <w:sz w:val="20"/>
          <w:szCs w:val="20"/>
        </w:rPr>
      </w:pPr>
      <w:r>
        <w:rPr>
          <w:rFonts w:ascii="TimesNewRomanPSMT,Bold" w:hAnsi="TimesNewRomanPSMT,Bold" w:cs="TimesNewRomanPSMT,Bold"/>
          <w:b/>
          <w:bCs/>
          <w:color w:val="1F1A17"/>
          <w:sz w:val="20"/>
          <w:szCs w:val="20"/>
        </w:rPr>
        <w:t>ABSTRACT</w:t>
      </w:r>
    </w:p>
    <w:p w:rsidR="00FA69F3" w:rsidRPr="00FA69F3" w:rsidRDefault="00387F19" w:rsidP="00E43D4E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</w:r>
      <w:r>
        <w:pict>
          <v:group id="_x0000_s1028" editas="canvas" style="width:468pt;height:233.25pt;mso-position-horizontal-relative:char;mso-position-vertical-relative:line" coordsize="9360,46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466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9;height:4674">
              <v:imagedata r:id="rId4" o:title=""/>
            </v:shape>
            <w10:wrap type="none"/>
            <w10:anchorlock/>
          </v:group>
        </w:pict>
      </w:r>
    </w:p>
    <w:sectPr w:rsidR="00FA69F3" w:rsidRPr="00FA69F3" w:rsidSect="00D125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GJL N+ Times New Roman PSM T,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6128E"/>
    <w:rsid w:val="00002B03"/>
    <w:rsid w:val="00057934"/>
    <w:rsid w:val="000825FC"/>
    <w:rsid w:val="00122D74"/>
    <w:rsid w:val="001848BC"/>
    <w:rsid w:val="0019199A"/>
    <w:rsid w:val="001A481B"/>
    <w:rsid w:val="001A6DB3"/>
    <w:rsid w:val="001C4D44"/>
    <w:rsid w:val="00222C59"/>
    <w:rsid w:val="00241A87"/>
    <w:rsid w:val="00247C92"/>
    <w:rsid w:val="002A5EA5"/>
    <w:rsid w:val="0033456F"/>
    <w:rsid w:val="00363DC1"/>
    <w:rsid w:val="00387F19"/>
    <w:rsid w:val="00391F7E"/>
    <w:rsid w:val="00413DF8"/>
    <w:rsid w:val="00437743"/>
    <w:rsid w:val="0046128E"/>
    <w:rsid w:val="004B437C"/>
    <w:rsid w:val="004E7F37"/>
    <w:rsid w:val="004F5CD3"/>
    <w:rsid w:val="00573C29"/>
    <w:rsid w:val="005807F1"/>
    <w:rsid w:val="005A0735"/>
    <w:rsid w:val="005E71FE"/>
    <w:rsid w:val="00677DC6"/>
    <w:rsid w:val="00703F80"/>
    <w:rsid w:val="00757320"/>
    <w:rsid w:val="008825DA"/>
    <w:rsid w:val="00906402"/>
    <w:rsid w:val="009221F5"/>
    <w:rsid w:val="00983825"/>
    <w:rsid w:val="00A247AF"/>
    <w:rsid w:val="00AC07A3"/>
    <w:rsid w:val="00B46762"/>
    <w:rsid w:val="00C3635B"/>
    <w:rsid w:val="00C634FA"/>
    <w:rsid w:val="00C949C0"/>
    <w:rsid w:val="00D27E55"/>
    <w:rsid w:val="00D52FF1"/>
    <w:rsid w:val="00D741F8"/>
    <w:rsid w:val="00DD171F"/>
    <w:rsid w:val="00E37794"/>
    <w:rsid w:val="00E43D4E"/>
    <w:rsid w:val="00E4760A"/>
    <w:rsid w:val="00E656D0"/>
    <w:rsid w:val="00E74EEB"/>
    <w:rsid w:val="00E90923"/>
    <w:rsid w:val="00F6270C"/>
    <w:rsid w:val="00FA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28E"/>
    <w:pPr>
      <w:autoSpaceDE w:val="0"/>
      <w:autoSpaceDN w:val="0"/>
      <w:adjustRightInd w:val="0"/>
      <w:spacing w:after="0" w:line="240" w:lineRule="auto"/>
    </w:pPr>
    <w:rPr>
      <w:rFonts w:ascii="COGJL N+ Times New Roman PSM T," w:hAnsi="COGJL N+ Times New Roman PSM T," w:cs="COGJL N+ Times New Roman PSM T,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3</cp:revision>
  <dcterms:created xsi:type="dcterms:W3CDTF">2015-02-07T13:51:00Z</dcterms:created>
  <dcterms:modified xsi:type="dcterms:W3CDTF">2015-02-15T04:31:00Z</dcterms:modified>
</cp:coreProperties>
</file>